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16" w:rsidRPr="00EB1F16" w:rsidRDefault="001961B1" w:rsidP="00EB1F16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5090795</wp:posOffset>
            </wp:positionH>
            <wp:positionV relativeFrom="paragraph">
              <wp:posOffset>-33020</wp:posOffset>
            </wp:positionV>
            <wp:extent cx="495300" cy="419100"/>
            <wp:effectExtent l="19050" t="0" r="0" b="0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1F16" w:rsidRPr="00EB1F16">
        <w:rPr>
          <w:rFonts w:ascii="Arial" w:hAnsi="Arial" w:cs="Arial"/>
        </w:rPr>
        <w:t>Ur. broj:  OKGF-1</w:t>
      </w:r>
      <w:r w:rsidR="00D97618">
        <w:rPr>
          <w:rFonts w:ascii="Arial" w:hAnsi="Arial" w:cs="Arial"/>
        </w:rPr>
        <w:t>8</w:t>
      </w:r>
      <w:r w:rsidR="00EB1F16" w:rsidRPr="00EB1F16">
        <w:rPr>
          <w:rFonts w:ascii="Arial" w:hAnsi="Arial" w:cs="Arial"/>
        </w:rPr>
        <w:t>/18</w:t>
      </w:r>
    </w:p>
    <w:p w:rsidR="00EB1F16" w:rsidRPr="00EB1F16" w:rsidRDefault="00261FB6" w:rsidP="00EB1F16">
      <w:pPr>
        <w:tabs>
          <w:tab w:val="left" w:pos="0"/>
          <w:tab w:val="right" w:pos="270"/>
        </w:tabs>
        <w:spacing w:after="0" w:line="300" w:lineRule="auto"/>
        <w:jc w:val="both"/>
        <w:rPr>
          <w:lang w:eastAsia="hr-HR"/>
        </w:rPr>
      </w:pPr>
      <w:r>
        <w:rPr>
          <w:rFonts w:ascii="Arial" w:hAnsi="Arial" w:cs="Arial"/>
        </w:rPr>
        <w:t xml:space="preserve">Mostar, </w:t>
      </w:r>
      <w:r w:rsidR="00D97618">
        <w:rPr>
          <w:rFonts w:ascii="Arial" w:hAnsi="Arial" w:cs="Arial"/>
        </w:rPr>
        <w:t>24</w:t>
      </w:r>
      <w:r w:rsidR="00EB1F16" w:rsidRPr="00EB1F16">
        <w:rPr>
          <w:rFonts w:ascii="Arial" w:hAnsi="Arial" w:cs="Arial"/>
        </w:rPr>
        <w:t>. listopada  2018.</w:t>
      </w:r>
    </w:p>
    <w:p w:rsidR="001F7457" w:rsidRPr="00F74889" w:rsidRDefault="001F7457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1E3F1C" w:rsidRDefault="001E3F1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Izvješće o održanom sastanku </w:t>
      </w:r>
    </w:p>
    <w:p w:rsidR="00EB1F16" w:rsidRDefault="001E3F1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 provedbi Akcijskog plana AZVO-a u 2018.g.</w:t>
      </w:r>
    </w:p>
    <w:p w:rsidR="001E3F1C" w:rsidRDefault="001E3F1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</w:p>
    <w:p w:rsidR="001E3F1C" w:rsidRPr="001E3F1C" w:rsidRDefault="001E3F1C" w:rsidP="001E3F1C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</w:rPr>
      </w:pPr>
      <w:r w:rsidRPr="001E3F1C">
        <w:rPr>
          <w:rFonts w:ascii="Arial" w:hAnsi="Arial" w:cs="Arial"/>
          <w:b/>
          <w:u w:val="single"/>
        </w:rPr>
        <w:t>Nazočni:</w:t>
      </w:r>
      <w:r w:rsidRPr="001E3F1C">
        <w:rPr>
          <w:rFonts w:ascii="Arial" w:hAnsi="Arial" w:cs="Arial"/>
        </w:rPr>
        <w:tab/>
      </w:r>
    </w:p>
    <w:p w:rsidR="001E3F1C" w:rsidRPr="001E3F1C" w:rsidRDefault="001E3F1C" w:rsidP="001E3F1C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</w:rPr>
      </w:pPr>
      <w:r w:rsidRPr="001E3F1C">
        <w:rPr>
          <w:rFonts w:ascii="Arial" w:hAnsi="Arial" w:cs="Arial"/>
        </w:rPr>
        <w:t>Dekanica: izv.prof. dr.sc. Maja Prskalo</w:t>
      </w:r>
    </w:p>
    <w:p w:rsidR="001E3F1C" w:rsidRPr="001E3F1C" w:rsidRDefault="001E3F1C" w:rsidP="001E3F1C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</w:rPr>
      </w:pPr>
      <w:r w:rsidRPr="001E3F1C">
        <w:rPr>
          <w:rFonts w:ascii="Arial" w:hAnsi="Arial" w:cs="Arial"/>
        </w:rPr>
        <w:t xml:space="preserve">Predsjednica OKGF: mr.sc. Tatjana Džeba, </w:t>
      </w:r>
    </w:p>
    <w:p w:rsidR="001E3F1C" w:rsidRDefault="001E3F1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pacing w:val="20"/>
        </w:rPr>
      </w:pPr>
    </w:p>
    <w:p w:rsidR="00126D9C" w:rsidRDefault="001E3F1C" w:rsidP="001E3F1C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 w:rsidRPr="001E3F1C">
        <w:rPr>
          <w:rFonts w:ascii="Arial" w:hAnsi="Arial" w:cs="Arial"/>
          <w:spacing w:val="20"/>
        </w:rPr>
        <w:t>Na sastanku je razmatrana provedba Akcijskog plana po preporukama AZVO-a. Stavku po stavku su se pregledale dosadašnje aktivnost</w:t>
      </w:r>
      <w:r>
        <w:rPr>
          <w:rFonts w:ascii="Arial" w:hAnsi="Arial" w:cs="Arial"/>
          <w:spacing w:val="20"/>
        </w:rPr>
        <w:t>i i predložili naredni koraci</w:t>
      </w:r>
      <w:r w:rsidR="00126D9C">
        <w:rPr>
          <w:rFonts w:ascii="Arial" w:hAnsi="Arial" w:cs="Arial"/>
          <w:spacing w:val="20"/>
        </w:rPr>
        <w:t>, a osobita pozornost se posvetila slijedećem:</w:t>
      </w:r>
    </w:p>
    <w:p w:rsidR="00126D9C" w:rsidRDefault="00126D9C" w:rsidP="00126D9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Potrebno je uputiti upit Sveučilišnom Uredu kada se planira izrada Akcijskog plana prema usvojenoj Strategiji Sveučilišta,</w:t>
      </w:r>
    </w:p>
    <w:p w:rsidR="00126D9C" w:rsidRDefault="00126D9C" w:rsidP="00126D9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Potrebno je pregledati i pripremiti Elaborat o doktorskom studiju za usvajanje na Senatu</w:t>
      </w:r>
      <w:r w:rsidR="00DA3D32">
        <w:rPr>
          <w:rFonts w:ascii="Arial" w:hAnsi="Arial" w:cs="Arial"/>
          <w:spacing w:val="20"/>
        </w:rPr>
        <w:t>,</w:t>
      </w:r>
    </w:p>
    <w:p w:rsidR="00126D9C" w:rsidRDefault="00126D9C" w:rsidP="00126D9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Alumni Udruga treba ažurirati popis svojih članova</w:t>
      </w:r>
      <w:r w:rsidR="00714E22">
        <w:rPr>
          <w:rFonts w:ascii="Arial" w:hAnsi="Arial" w:cs="Arial"/>
          <w:spacing w:val="20"/>
        </w:rPr>
        <w:t xml:space="preserve"> kako bi se pratilo završene studente.</w:t>
      </w:r>
    </w:p>
    <w:p w:rsidR="00126D9C" w:rsidRDefault="00126D9C" w:rsidP="00126D9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Upisati podatke o dobivenim sredstvima od FMOZ putem provedenih natječaja</w:t>
      </w:r>
      <w:r w:rsidR="00DA3D32">
        <w:rPr>
          <w:rFonts w:ascii="Arial" w:hAnsi="Arial" w:cs="Arial"/>
          <w:spacing w:val="20"/>
        </w:rPr>
        <w:t>,</w:t>
      </w:r>
    </w:p>
    <w:p w:rsidR="00126D9C" w:rsidRDefault="00126D9C" w:rsidP="00126D9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Krajem mjeseca studenog planirati sastanak sa studentima i Upravom</w:t>
      </w:r>
      <w:r w:rsidR="00DA3D32">
        <w:rPr>
          <w:rFonts w:ascii="Arial" w:hAnsi="Arial" w:cs="Arial"/>
          <w:spacing w:val="20"/>
        </w:rPr>
        <w:t>,</w:t>
      </w:r>
    </w:p>
    <w:p w:rsidR="00126D9C" w:rsidRDefault="00126D9C" w:rsidP="00126D9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Uključiti djelatnika Marina Jurišića u osmišljavanje sa studentima projekta  primjene stečenog znanja-npr. izrada pametne klupe ili sl.</w:t>
      </w:r>
      <w:r w:rsidR="00DA3D32">
        <w:rPr>
          <w:rFonts w:ascii="Arial" w:hAnsi="Arial" w:cs="Arial"/>
          <w:spacing w:val="20"/>
        </w:rPr>
        <w:t>,</w:t>
      </w:r>
    </w:p>
    <w:p w:rsidR="00126D9C" w:rsidRDefault="00126D9C" w:rsidP="00126D9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Prema provedenim studentskim anketama nagraditi najbolje ocjenjenog nastavnika iz stručnih predmeta</w:t>
      </w:r>
      <w:r w:rsidR="00DA3D32">
        <w:rPr>
          <w:rFonts w:ascii="Arial" w:hAnsi="Arial" w:cs="Arial"/>
          <w:spacing w:val="20"/>
        </w:rPr>
        <w:t>,</w:t>
      </w:r>
    </w:p>
    <w:p w:rsidR="00126D9C" w:rsidRDefault="00126D9C" w:rsidP="00126D9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Prema rezultatima brucoške ankete, zadužiti Prodekana za nastavu za osmišljavanje promocije Fakulteta po srednjim školama</w:t>
      </w:r>
      <w:r w:rsidR="00DA3D32">
        <w:rPr>
          <w:rFonts w:ascii="Arial" w:hAnsi="Arial" w:cs="Arial"/>
          <w:spacing w:val="20"/>
        </w:rPr>
        <w:t>,</w:t>
      </w:r>
    </w:p>
    <w:p w:rsidR="00126D9C" w:rsidRDefault="00126D9C" w:rsidP="00126D9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Upisati sve aktivnosti na praćenju radionica, info dana o EU projektima, i sl..</w:t>
      </w:r>
      <w:r w:rsidR="00DA3D32">
        <w:rPr>
          <w:rFonts w:ascii="Arial" w:hAnsi="Arial" w:cs="Arial"/>
          <w:spacing w:val="20"/>
        </w:rPr>
        <w:t>,</w:t>
      </w:r>
    </w:p>
    <w:p w:rsidR="00DA3D32" w:rsidRDefault="00DA3D32" w:rsidP="00126D9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Upisati sve aktivnosti koje se provode na edukaciji studenata, i u suradnji s GIC-om, te o provedbi aktivnosti na primjeni stečenog znanja.</w:t>
      </w:r>
    </w:p>
    <w:p w:rsidR="00126D9C" w:rsidRPr="00DA3D32" w:rsidRDefault="00DA3D32" w:rsidP="00DA3D32">
      <w:pPr>
        <w:autoSpaceDE w:val="0"/>
        <w:autoSpaceDN w:val="0"/>
        <w:adjustRightInd w:val="0"/>
        <w:spacing w:after="0" w:line="300" w:lineRule="auto"/>
        <w:ind w:left="360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D</w:t>
      </w:r>
      <w:r w:rsidR="00126D9C" w:rsidRPr="00DA3D32">
        <w:rPr>
          <w:rFonts w:ascii="Arial" w:hAnsi="Arial" w:cs="Arial"/>
          <w:spacing w:val="20"/>
        </w:rPr>
        <w:t>on</w:t>
      </w:r>
      <w:r>
        <w:rPr>
          <w:rFonts w:ascii="Arial" w:hAnsi="Arial" w:cs="Arial"/>
          <w:spacing w:val="20"/>
        </w:rPr>
        <w:t xml:space="preserve">ešena je </w:t>
      </w:r>
      <w:r w:rsidR="00126D9C" w:rsidRPr="00DA3D32">
        <w:rPr>
          <w:rFonts w:ascii="Arial" w:hAnsi="Arial" w:cs="Arial"/>
          <w:spacing w:val="20"/>
        </w:rPr>
        <w:t>odluka da se sazove širi sastanak 26.10. 2018., gdje će se pozvati voditelji zaduženi za pojedine Aktivnosti, kako bi se što efikasnije pristupilo provedbi istih.</w:t>
      </w:r>
    </w:p>
    <w:p w:rsidR="001E3F1C" w:rsidRDefault="00126D9C" w:rsidP="00DA3D32">
      <w:pPr>
        <w:pStyle w:val="ListParagraph"/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 </w:t>
      </w:r>
    </w:p>
    <w:p w:rsidR="001E3F1C" w:rsidRDefault="001E3F1C" w:rsidP="001E3F1C">
      <w:pPr>
        <w:autoSpaceDE w:val="0"/>
        <w:autoSpaceDN w:val="0"/>
        <w:adjustRightInd w:val="0"/>
        <w:spacing w:after="0" w:line="300" w:lineRule="auto"/>
        <w:jc w:val="right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Predsjednica OKGF:</w:t>
      </w:r>
    </w:p>
    <w:p w:rsidR="001E3F1C" w:rsidRDefault="00126D9C" w:rsidP="001E3F1C">
      <w:pPr>
        <w:autoSpaceDE w:val="0"/>
        <w:autoSpaceDN w:val="0"/>
        <w:adjustRightInd w:val="0"/>
        <w:spacing w:after="0" w:line="300" w:lineRule="auto"/>
        <w:jc w:val="right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_________________</w:t>
      </w:r>
    </w:p>
    <w:p w:rsidR="001E3F1C" w:rsidRPr="001E3F1C" w:rsidRDefault="00126D9C" w:rsidP="001E3F1C">
      <w:pPr>
        <w:autoSpaceDE w:val="0"/>
        <w:autoSpaceDN w:val="0"/>
        <w:adjustRightInd w:val="0"/>
        <w:spacing w:after="0" w:line="300" w:lineRule="auto"/>
        <w:jc w:val="right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m</w:t>
      </w:r>
      <w:r w:rsidR="001E3F1C">
        <w:rPr>
          <w:rFonts w:ascii="Arial" w:hAnsi="Arial" w:cs="Arial"/>
          <w:spacing w:val="20"/>
        </w:rPr>
        <w:t>r.sc. Tatjana Džeba</w:t>
      </w:r>
    </w:p>
    <w:sectPr w:rsidR="001E3F1C" w:rsidRPr="001E3F1C" w:rsidSect="00793AA2">
      <w:headerReference w:type="default" r:id="rId8"/>
      <w:footerReference w:type="default" r:id="rId9"/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51A" w:rsidRDefault="0081551A" w:rsidP="00793AA2">
      <w:pPr>
        <w:spacing w:after="0" w:line="240" w:lineRule="auto"/>
      </w:pPr>
      <w:r>
        <w:separator/>
      </w:r>
    </w:p>
  </w:endnote>
  <w:endnote w:type="continuationSeparator" w:id="1">
    <w:p w:rsidR="0081551A" w:rsidRDefault="0081551A" w:rsidP="0079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E8" w:rsidRPr="00E41EE8" w:rsidRDefault="00E41EE8" w:rsidP="00E41EE8">
    <w:pPr>
      <w:pStyle w:val="Heading1"/>
      <w:spacing w:before="24" w:after="24" w:line="360" w:lineRule="atLeast"/>
      <w:jc w:val="center"/>
      <w:rPr>
        <w:rFonts w:ascii="Times" w:hAnsi="Times" w:cs="Times"/>
        <w:color w:val="191E3F"/>
        <w:sz w:val="24"/>
        <w:szCs w:val="24"/>
        <w:lang w:eastAsia="hr-HR"/>
      </w:rPr>
    </w:pPr>
  </w:p>
  <w:p w:rsidR="00E41EE8" w:rsidRPr="00E41EE8" w:rsidRDefault="00E41EE8" w:rsidP="00E41EE8">
    <w:pPr>
      <w:pStyle w:val="Footer"/>
      <w:pBdr>
        <w:top w:val="single" w:sz="4" w:space="1" w:color="auto"/>
      </w:pBdr>
      <w:rPr>
        <w:b/>
      </w:rPr>
    </w:pPr>
    <w:r w:rsidRPr="00E41EE8">
      <w:rPr>
        <w:rFonts w:ascii="Segoe UI Symbol" w:hAnsi="Segoe UI Symbol" w:cs="Segoe UI Symbol"/>
        <w:b/>
        <w:bCs/>
        <w:color w:val="191E3F"/>
        <w:szCs w:val="24"/>
      </w:rPr>
      <w:t>🎓</w:t>
    </w:r>
    <w:r w:rsidRPr="00E41EE8">
      <w:rPr>
        <w:b/>
      </w:rPr>
      <w:t xml:space="preserve"> OKGF–</w:t>
    </w:r>
    <w:r w:rsidR="00201AB1">
      <w:rPr>
        <w:b/>
      </w:rPr>
      <w:t>1</w:t>
    </w:r>
    <w:r w:rsidR="00D97618">
      <w:rPr>
        <w:b/>
      </w:rPr>
      <w:t>8</w:t>
    </w:r>
    <w:r w:rsidR="00201AB1">
      <w:rPr>
        <w:b/>
      </w:rPr>
      <w:t>/18</w:t>
    </w:r>
    <w:r w:rsidR="00A414B3">
      <w:rPr>
        <w:b/>
      </w:rPr>
      <w:t xml:space="preserve"> </w:t>
    </w:r>
    <w:r w:rsidR="00D87E49">
      <w:rPr>
        <w:b/>
      </w:rPr>
      <w:t xml:space="preserve">SASTANAK </w:t>
    </w:r>
    <w:r w:rsidR="00714E22">
      <w:rPr>
        <w:b/>
      </w:rPr>
      <w:t>AKCIJSKI PLAN</w:t>
    </w:r>
    <w:r w:rsidR="00201AB1">
      <w:rPr>
        <w:b/>
      </w:rPr>
      <w:t>.</w:t>
    </w:r>
    <w:r>
      <w:rPr>
        <w:b/>
      </w:rPr>
      <w:tab/>
    </w:r>
    <w:r>
      <w:rPr>
        <w:b/>
      </w:rPr>
      <w:tab/>
    </w:r>
    <w:r w:rsidR="004A5514" w:rsidRPr="00E41EE8">
      <w:rPr>
        <w:b/>
      </w:rPr>
      <w:fldChar w:fldCharType="begin"/>
    </w:r>
    <w:r w:rsidRPr="00E41EE8">
      <w:rPr>
        <w:b/>
      </w:rPr>
      <w:instrText xml:space="preserve"> PAGE   \* MERGEFORMAT </w:instrText>
    </w:r>
    <w:r w:rsidR="004A5514" w:rsidRPr="00E41EE8">
      <w:rPr>
        <w:b/>
      </w:rPr>
      <w:fldChar w:fldCharType="separate"/>
    </w:r>
    <w:r w:rsidR="00714E22">
      <w:rPr>
        <w:b/>
        <w:noProof/>
      </w:rPr>
      <w:t>1</w:t>
    </w:r>
    <w:r w:rsidR="004A5514" w:rsidRPr="00E41EE8">
      <w:rPr>
        <w:b/>
        <w:noProof/>
      </w:rPr>
      <w:fldChar w:fldCharType="end"/>
    </w:r>
    <w:r>
      <w:rPr>
        <w:b/>
        <w:noProof/>
      </w:rPr>
      <w:t>/</w:t>
    </w:r>
    <w:r w:rsidR="00714E22">
      <w:rPr>
        <w:b/>
        <w:noProof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51A" w:rsidRDefault="0081551A" w:rsidP="00793AA2">
      <w:pPr>
        <w:spacing w:after="0" w:line="240" w:lineRule="auto"/>
      </w:pPr>
      <w:r>
        <w:separator/>
      </w:r>
    </w:p>
  </w:footnote>
  <w:footnote w:type="continuationSeparator" w:id="1">
    <w:p w:rsidR="0081551A" w:rsidRDefault="0081551A" w:rsidP="0079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jc w:val="center"/>
      <w:tblBorders>
        <w:bottom w:val="single" w:sz="4" w:space="0" w:color="auto"/>
        <w:insideH w:val="single" w:sz="4" w:space="0" w:color="auto"/>
        <w:insideV w:val="single" w:sz="4" w:space="0" w:color="1F497D"/>
      </w:tblBorders>
      <w:tblLook w:val="04A0"/>
    </w:tblPr>
    <w:tblGrid>
      <w:gridCol w:w="1457"/>
      <w:gridCol w:w="6003"/>
      <w:gridCol w:w="1896"/>
    </w:tblGrid>
    <w:tr w:rsidR="00793AA2" w:rsidRPr="000E57AF">
      <w:trPr>
        <w:jc w:val="center"/>
      </w:trPr>
      <w:tc>
        <w:tcPr>
          <w:tcW w:w="9356" w:type="dxa"/>
          <w:gridSpan w:val="3"/>
          <w:tcBorders>
            <w:bottom w:val="single" w:sz="4" w:space="0" w:color="auto"/>
          </w:tcBorders>
        </w:tcPr>
        <w:p w:rsidR="00793AA2" w:rsidRPr="00611C53" w:rsidRDefault="00793AA2" w:rsidP="00F95587">
          <w:pPr>
            <w:pStyle w:val="Header"/>
            <w:tabs>
              <w:tab w:val="left" w:pos="1276"/>
            </w:tabs>
            <w:jc w:val="center"/>
            <w:rPr>
              <w:color w:val="000000"/>
              <w:sz w:val="8"/>
              <w:szCs w:val="8"/>
            </w:rPr>
          </w:pPr>
        </w:p>
      </w:tc>
    </w:tr>
    <w:tr w:rsidR="00793AA2" w:rsidRPr="000E57AF">
      <w:trPr>
        <w:trHeight w:val="1304"/>
        <w:jc w:val="center"/>
      </w:trPr>
      <w:tc>
        <w:tcPr>
          <w:tcW w:w="1461" w:type="dxa"/>
          <w:tcBorders>
            <w:top w:val="single" w:sz="4" w:space="0" w:color="auto"/>
            <w:right w:val="nil"/>
          </w:tcBorders>
          <w:vAlign w:val="center"/>
        </w:tcPr>
        <w:p w:rsidR="00793AA2" w:rsidRPr="00611C53" w:rsidRDefault="00C3145A" w:rsidP="00F95587">
          <w:pPr>
            <w:pStyle w:val="Header"/>
            <w:tabs>
              <w:tab w:val="left" w:pos="1276"/>
            </w:tabs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  <w:sz w:val="22"/>
              <w:szCs w:val="22"/>
              <w:lang w:eastAsia="hr-HR"/>
            </w:rPr>
            <w:drawing>
              <wp:inline distT="0" distB="0" distL="0" distR="0">
                <wp:extent cx="733425" cy="733425"/>
                <wp:effectExtent l="19050" t="0" r="9525" b="0"/>
                <wp:docPr id="1" name="Slika 1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1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793AA2" w:rsidRPr="00611C53" w:rsidRDefault="00793AA2" w:rsidP="00F95587">
          <w:pPr>
            <w:pStyle w:val="Header"/>
            <w:tabs>
              <w:tab w:val="left" w:pos="1418"/>
              <w:tab w:val="right" w:pos="7230"/>
            </w:tabs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611C53">
            <w:rPr>
              <w:rFonts w:ascii="Arial" w:hAnsi="Arial" w:cs="Arial"/>
              <w:b/>
              <w:color w:val="000000"/>
              <w:sz w:val="22"/>
              <w:szCs w:val="22"/>
            </w:rPr>
            <w:t>GRAĐEVINSKIFAKULTETSVEUČILIŠTAUMOSTARU</w:t>
          </w:r>
        </w:p>
        <w:p w:rsidR="00793AA2" w:rsidRDefault="00793AA2" w:rsidP="00C7610A">
          <w:pPr>
            <w:pStyle w:val="Header"/>
            <w:tabs>
              <w:tab w:val="left" w:pos="1276"/>
            </w:tabs>
            <w:spacing w:after="120"/>
            <w:jc w:val="center"/>
            <w:rPr>
              <w:rFonts w:ascii="Arial" w:hAnsi="Arial" w:cs="Arial"/>
              <w:color w:val="000000"/>
            </w:rPr>
          </w:pPr>
          <w:r w:rsidRPr="00611C53">
            <w:rPr>
              <w:rFonts w:ascii="Arial" w:hAnsi="Arial" w:cs="Arial"/>
              <w:color w:val="000000"/>
            </w:rPr>
            <w:t>FACULTY OF CIVIL ENGINEERING UNIVERSITY OF MOSTAR</w:t>
          </w:r>
        </w:p>
        <w:p w:rsidR="00C7610A" w:rsidRPr="00C7610A" w:rsidRDefault="00E2196C" w:rsidP="00F95587">
          <w:pPr>
            <w:pStyle w:val="Header"/>
            <w:tabs>
              <w:tab w:val="left" w:pos="1276"/>
            </w:tabs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22"/>
            </w:rPr>
            <w:t>Odbor za osiguranje i unapr</w:t>
          </w:r>
          <w:r w:rsidR="00C7610A" w:rsidRPr="00C7610A">
            <w:rPr>
              <w:rFonts w:ascii="Arial" w:hAnsi="Arial" w:cs="Arial"/>
              <w:b/>
              <w:color w:val="000000"/>
              <w:sz w:val="22"/>
            </w:rPr>
            <w:t>jeđenje kvalitete</w:t>
          </w:r>
          <w:r w:rsidR="00C7610A">
            <w:rPr>
              <w:rFonts w:ascii="Arial" w:hAnsi="Arial" w:cs="Arial"/>
              <w:b/>
              <w:color w:val="000000"/>
              <w:sz w:val="22"/>
            </w:rPr>
            <w:t xml:space="preserve"> GF</w:t>
          </w:r>
        </w:p>
      </w:tc>
      <w:tc>
        <w:tcPr>
          <w:tcW w:w="1854" w:type="dxa"/>
          <w:tcBorders>
            <w:top w:val="single" w:sz="4" w:space="0" w:color="auto"/>
            <w:left w:val="nil"/>
          </w:tcBorders>
          <w:vAlign w:val="center"/>
        </w:tcPr>
        <w:p w:rsidR="00793AA2" w:rsidRPr="00611C53" w:rsidRDefault="00C3145A" w:rsidP="00F95587">
          <w:pPr>
            <w:pStyle w:val="Header"/>
            <w:tabs>
              <w:tab w:val="left" w:pos="1276"/>
            </w:tabs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  <w:sz w:val="22"/>
              <w:szCs w:val="22"/>
              <w:lang w:eastAsia="hr-HR"/>
            </w:rPr>
            <w:drawing>
              <wp:inline distT="0" distB="0" distL="0" distR="0">
                <wp:extent cx="1038225" cy="704850"/>
                <wp:effectExtent l="19050" t="0" r="9525" b="0"/>
                <wp:docPr id="2" name="Picture 3" descr="GF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F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3AA2" w:rsidRPr="000E57AF">
      <w:trPr>
        <w:trHeight w:val="397"/>
        <w:jc w:val="center"/>
      </w:trPr>
      <w:tc>
        <w:tcPr>
          <w:tcW w:w="9356" w:type="dxa"/>
          <w:gridSpan w:val="3"/>
          <w:vAlign w:val="center"/>
        </w:tcPr>
        <w:p w:rsidR="00793AA2" w:rsidRPr="00611C53" w:rsidRDefault="00793AA2" w:rsidP="00F95587">
          <w:pPr>
            <w:pStyle w:val="Header"/>
            <w:tabs>
              <w:tab w:val="left" w:pos="1276"/>
            </w:tabs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611C53">
            <w:rPr>
              <w:rFonts w:ascii="Arial" w:hAnsi="Arial" w:cs="Arial"/>
              <w:color w:val="000000"/>
              <w:sz w:val="16"/>
              <w:szCs w:val="16"/>
            </w:rPr>
            <w:t>Matice hrvatske b</w:t>
          </w:r>
          <w:r w:rsidR="001F7457">
            <w:rPr>
              <w:rFonts w:ascii="Arial" w:hAnsi="Arial" w:cs="Arial"/>
              <w:color w:val="000000"/>
              <w:sz w:val="16"/>
              <w:szCs w:val="16"/>
            </w:rPr>
            <w:t>.</w:t>
          </w:r>
          <w:r w:rsidRPr="00611C53">
            <w:rPr>
              <w:rFonts w:ascii="Arial" w:hAnsi="Arial" w:cs="Arial"/>
              <w:color w:val="000000"/>
              <w:sz w:val="16"/>
              <w:szCs w:val="16"/>
            </w:rPr>
            <w:t>b</w:t>
          </w:r>
          <w:r w:rsidR="001F7457">
            <w:rPr>
              <w:rFonts w:ascii="Arial" w:hAnsi="Arial" w:cs="Arial"/>
              <w:color w:val="000000"/>
              <w:sz w:val="16"/>
              <w:szCs w:val="16"/>
            </w:rPr>
            <w:t>.</w:t>
          </w:r>
          <w:r w:rsidRPr="00611C53">
            <w:rPr>
              <w:rFonts w:ascii="Arial" w:hAnsi="Arial" w:cs="Arial"/>
              <w:color w:val="000000"/>
              <w:sz w:val="16"/>
              <w:szCs w:val="16"/>
            </w:rPr>
            <w:t>, 88000 Mostar, Bosna i Hercegovina</w:t>
          </w:r>
        </w:p>
        <w:p w:rsidR="00793AA2" w:rsidRPr="00611C53" w:rsidRDefault="001F7457" w:rsidP="001F7457">
          <w:pPr>
            <w:pStyle w:val="Header"/>
            <w:tabs>
              <w:tab w:val="left" w:pos="1276"/>
            </w:tabs>
            <w:jc w:val="center"/>
            <w:rPr>
              <w:color w:val="000000"/>
              <w:sz w:val="8"/>
              <w:szCs w:val="8"/>
            </w:rPr>
          </w:pPr>
          <w:r w:rsidRPr="00611C53">
            <w:rPr>
              <w:rFonts w:ascii="Arial" w:hAnsi="Arial" w:cs="Arial"/>
              <w:color w:val="000000"/>
              <w:sz w:val="16"/>
              <w:szCs w:val="16"/>
            </w:rPr>
            <w:t>T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>el</w:t>
          </w:r>
          <w:r>
            <w:rPr>
              <w:rFonts w:ascii="Arial" w:hAnsi="Arial" w:cs="Arial"/>
              <w:color w:val="000000"/>
              <w:sz w:val="16"/>
              <w:szCs w:val="16"/>
            </w:rPr>
            <w:t>.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 xml:space="preserve">: +387 36 355000; </w:t>
          </w:r>
          <w:r>
            <w:rPr>
              <w:rFonts w:ascii="Arial" w:hAnsi="Arial" w:cs="Arial"/>
              <w:color w:val="000000"/>
              <w:sz w:val="16"/>
              <w:szCs w:val="16"/>
            </w:rPr>
            <w:t>F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>ax</w:t>
          </w:r>
          <w:r>
            <w:rPr>
              <w:rFonts w:ascii="Arial" w:hAnsi="Arial" w:cs="Arial"/>
              <w:color w:val="000000"/>
              <w:sz w:val="16"/>
              <w:szCs w:val="16"/>
            </w:rPr>
            <w:t>.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 xml:space="preserve">: +387 36 355001; </w:t>
          </w:r>
          <w:r>
            <w:rPr>
              <w:rFonts w:ascii="Arial" w:hAnsi="Arial" w:cs="Arial"/>
              <w:color w:val="000000"/>
              <w:sz w:val="16"/>
              <w:szCs w:val="16"/>
            </w:rPr>
            <w:t>E–pošta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color w:val="000000"/>
              <w:sz w:val="16"/>
              <w:szCs w:val="16"/>
            </w:rPr>
            <w:t>kvaliteta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 xml:space="preserve">@gfmo.ba; </w:t>
          </w:r>
          <w:r>
            <w:rPr>
              <w:rFonts w:ascii="Arial" w:hAnsi="Arial" w:cs="Arial"/>
              <w:color w:val="000000"/>
              <w:sz w:val="16"/>
              <w:szCs w:val="16"/>
            </w:rPr>
            <w:t>W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>eb: www.gfmo.ba</w:t>
          </w:r>
          <w:r>
            <w:rPr>
              <w:rFonts w:ascii="Arial" w:hAnsi="Arial" w:cs="Arial"/>
              <w:color w:val="000000"/>
              <w:sz w:val="16"/>
              <w:szCs w:val="16"/>
            </w:rPr>
            <w:t>/osiguranje-kvalitete/</w:t>
          </w:r>
        </w:p>
      </w:tc>
    </w:tr>
  </w:tbl>
  <w:p w:rsidR="00793AA2" w:rsidRDefault="00793AA2" w:rsidP="00241DF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243"/>
    <w:multiLevelType w:val="hybridMultilevel"/>
    <w:tmpl w:val="A2F4DEAE"/>
    <w:lvl w:ilvl="0" w:tplc="5406DCD0"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5BF32D8"/>
    <w:multiLevelType w:val="hybridMultilevel"/>
    <w:tmpl w:val="A9F6C158"/>
    <w:lvl w:ilvl="0" w:tplc="48DEFC88">
      <w:start w:val="1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2" w:hanging="360"/>
      </w:pPr>
    </w:lvl>
    <w:lvl w:ilvl="2" w:tplc="041A001B" w:tentative="1">
      <w:start w:val="1"/>
      <w:numFmt w:val="lowerRoman"/>
      <w:lvlText w:val="%3."/>
      <w:lvlJc w:val="right"/>
      <w:pPr>
        <w:ind w:left="2222" w:hanging="180"/>
      </w:pPr>
    </w:lvl>
    <w:lvl w:ilvl="3" w:tplc="041A000F" w:tentative="1">
      <w:start w:val="1"/>
      <w:numFmt w:val="decimal"/>
      <w:lvlText w:val="%4."/>
      <w:lvlJc w:val="left"/>
      <w:pPr>
        <w:ind w:left="2942" w:hanging="360"/>
      </w:pPr>
    </w:lvl>
    <w:lvl w:ilvl="4" w:tplc="041A0019" w:tentative="1">
      <w:start w:val="1"/>
      <w:numFmt w:val="lowerLetter"/>
      <w:lvlText w:val="%5."/>
      <w:lvlJc w:val="left"/>
      <w:pPr>
        <w:ind w:left="3662" w:hanging="360"/>
      </w:pPr>
    </w:lvl>
    <w:lvl w:ilvl="5" w:tplc="041A001B" w:tentative="1">
      <w:start w:val="1"/>
      <w:numFmt w:val="lowerRoman"/>
      <w:lvlText w:val="%6."/>
      <w:lvlJc w:val="right"/>
      <w:pPr>
        <w:ind w:left="4382" w:hanging="180"/>
      </w:pPr>
    </w:lvl>
    <w:lvl w:ilvl="6" w:tplc="041A000F" w:tentative="1">
      <w:start w:val="1"/>
      <w:numFmt w:val="decimal"/>
      <w:lvlText w:val="%7."/>
      <w:lvlJc w:val="left"/>
      <w:pPr>
        <w:ind w:left="5102" w:hanging="360"/>
      </w:pPr>
    </w:lvl>
    <w:lvl w:ilvl="7" w:tplc="041A0019" w:tentative="1">
      <w:start w:val="1"/>
      <w:numFmt w:val="lowerLetter"/>
      <w:lvlText w:val="%8."/>
      <w:lvlJc w:val="left"/>
      <w:pPr>
        <w:ind w:left="5822" w:hanging="360"/>
      </w:pPr>
    </w:lvl>
    <w:lvl w:ilvl="8" w:tplc="041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>
    <w:nsid w:val="12BB4D40"/>
    <w:multiLevelType w:val="hybridMultilevel"/>
    <w:tmpl w:val="5D309576"/>
    <w:lvl w:ilvl="0" w:tplc="EEB41574">
      <w:start w:val="5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6330C3"/>
    <w:multiLevelType w:val="hybridMultilevel"/>
    <w:tmpl w:val="34C8244A"/>
    <w:lvl w:ilvl="0" w:tplc="774C39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72DE1"/>
    <w:multiLevelType w:val="hybridMultilevel"/>
    <w:tmpl w:val="36FE27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547BC"/>
    <w:multiLevelType w:val="hybridMultilevel"/>
    <w:tmpl w:val="911C4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10201"/>
    <w:multiLevelType w:val="hybridMultilevel"/>
    <w:tmpl w:val="41805286"/>
    <w:lvl w:ilvl="0" w:tplc="50146C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4370698"/>
    <w:multiLevelType w:val="hybridMultilevel"/>
    <w:tmpl w:val="47340B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268B2"/>
    <w:multiLevelType w:val="hybridMultilevel"/>
    <w:tmpl w:val="1B143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876AA"/>
    <w:multiLevelType w:val="hybridMultilevel"/>
    <w:tmpl w:val="DCAA1302"/>
    <w:lvl w:ilvl="0" w:tplc="A9268E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C3AB2"/>
    <w:multiLevelType w:val="hybridMultilevel"/>
    <w:tmpl w:val="125C9FB8"/>
    <w:lvl w:ilvl="0" w:tplc="6E6EE8F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11D33"/>
    <w:multiLevelType w:val="hybridMultilevel"/>
    <w:tmpl w:val="DAE29338"/>
    <w:lvl w:ilvl="0" w:tplc="794273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35BE2"/>
    <w:multiLevelType w:val="hybridMultilevel"/>
    <w:tmpl w:val="8CE80B28"/>
    <w:lvl w:ilvl="0" w:tplc="313C2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B24450"/>
    <w:multiLevelType w:val="hybridMultilevel"/>
    <w:tmpl w:val="DE4A56C4"/>
    <w:lvl w:ilvl="0" w:tplc="21D89C90"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3CBE1021"/>
    <w:multiLevelType w:val="hybridMultilevel"/>
    <w:tmpl w:val="0F70980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E2644F"/>
    <w:multiLevelType w:val="hybridMultilevel"/>
    <w:tmpl w:val="1512B392"/>
    <w:lvl w:ilvl="0" w:tplc="DABA9C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21790"/>
    <w:multiLevelType w:val="hybridMultilevel"/>
    <w:tmpl w:val="B77CB714"/>
    <w:lvl w:ilvl="0" w:tplc="32C879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C385F"/>
    <w:multiLevelType w:val="hybridMultilevel"/>
    <w:tmpl w:val="921E22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64AF9"/>
    <w:multiLevelType w:val="hybridMultilevel"/>
    <w:tmpl w:val="DC3A4D5E"/>
    <w:lvl w:ilvl="0" w:tplc="7D7ED2DE">
      <w:start w:val="2"/>
      <w:numFmt w:val="bullet"/>
      <w:lvlText w:val=""/>
      <w:lvlJc w:val="left"/>
      <w:pPr>
        <w:tabs>
          <w:tab w:val="num" w:pos="1021"/>
        </w:tabs>
        <w:ind w:left="1021" w:hanging="567"/>
      </w:pPr>
      <w:rPr>
        <w:rFonts w:ascii="Wingdings" w:eastAsia="Times New Roman" w:hAnsi="Wingdings" w:cs="Times New Roman" w:hint="default"/>
        <w:color w:val="auto"/>
        <w:sz w:val="20"/>
      </w:rPr>
    </w:lvl>
    <w:lvl w:ilvl="1" w:tplc="141A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7D7ED2DE">
      <w:start w:val="2"/>
      <w:numFmt w:val="bullet"/>
      <w:lvlText w:val=""/>
      <w:lvlJc w:val="left"/>
      <w:pPr>
        <w:tabs>
          <w:tab w:val="num" w:pos="3001"/>
        </w:tabs>
        <w:ind w:left="3001" w:hanging="567"/>
      </w:pPr>
      <w:rPr>
        <w:rFonts w:ascii="Wingdings" w:eastAsia="Times New Roman" w:hAnsi="Wingdings" w:cs="Times New Roman" w:hint="default"/>
        <w:color w:val="auto"/>
        <w:sz w:val="20"/>
      </w:rPr>
    </w:lvl>
    <w:lvl w:ilvl="3" w:tplc="141A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9">
    <w:nsid w:val="56C74E99"/>
    <w:multiLevelType w:val="hybridMultilevel"/>
    <w:tmpl w:val="782CA7B4"/>
    <w:lvl w:ilvl="0" w:tplc="32C63B62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6" w:hanging="360"/>
      </w:pPr>
    </w:lvl>
    <w:lvl w:ilvl="2" w:tplc="041A001B" w:tentative="1">
      <w:start w:val="1"/>
      <w:numFmt w:val="lowerRoman"/>
      <w:lvlText w:val="%3."/>
      <w:lvlJc w:val="right"/>
      <w:pPr>
        <w:ind w:left="1806" w:hanging="180"/>
      </w:pPr>
    </w:lvl>
    <w:lvl w:ilvl="3" w:tplc="041A000F" w:tentative="1">
      <w:start w:val="1"/>
      <w:numFmt w:val="decimal"/>
      <w:lvlText w:val="%4."/>
      <w:lvlJc w:val="left"/>
      <w:pPr>
        <w:ind w:left="2526" w:hanging="360"/>
      </w:pPr>
    </w:lvl>
    <w:lvl w:ilvl="4" w:tplc="041A0019" w:tentative="1">
      <w:start w:val="1"/>
      <w:numFmt w:val="lowerLetter"/>
      <w:lvlText w:val="%5."/>
      <w:lvlJc w:val="left"/>
      <w:pPr>
        <w:ind w:left="3246" w:hanging="360"/>
      </w:pPr>
    </w:lvl>
    <w:lvl w:ilvl="5" w:tplc="041A001B" w:tentative="1">
      <w:start w:val="1"/>
      <w:numFmt w:val="lowerRoman"/>
      <w:lvlText w:val="%6."/>
      <w:lvlJc w:val="right"/>
      <w:pPr>
        <w:ind w:left="3966" w:hanging="180"/>
      </w:pPr>
    </w:lvl>
    <w:lvl w:ilvl="6" w:tplc="041A000F" w:tentative="1">
      <w:start w:val="1"/>
      <w:numFmt w:val="decimal"/>
      <w:lvlText w:val="%7."/>
      <w:lvlJc w:val="left"/>
      <w:pPr>
        <w:ind w:left="4686" w:hanging="360"/>
      </w:pPr>
    </w:lvl>
    <w:lvl w:ilvl="7" w:tplc="041A0019" w:tentative="1">
      <w:start w:val="1"/>
      <w:numFmt w:val="lowerLetter"/>
      <w:lvlText w:val="%8."/>
      <w:lvlJc w:val="left"/>
      <w:pPr>
        <w:ind w:left="5406" w:hanging="360"/>
      </w:pPr>
    </w:lvl>
    <w:lvl w:ilvl="8" w:tplc="041A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0">
    <w:nsid w:val="69A64175"/>
    <w:multiLevelType w:val="hybridMultilevel"/>
    <w:tmpl w:val="D974C6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CA56E1"/>
    <w:multiLevelType w:val="hybridMultilevel"/>
    <w:tmpl w:val="0CEE75E8"/>
    <w:lvl w:ilvl="0" w:tplc="32BCE3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C38EC"/>
    <w:multiLevelType w:val="multilevel"/>
    <w:tmpl w:val="C6204B7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7140E11"/>
    <w:multiLevelType w:val="hybridMultilevel"/>
    <w:tmpl w:val="6E6A5262"/>
    <w:lvl w:ilvl="0" w:tplc="CA1E5C1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2"/>
  </w:num>
  <w:num w:numId="6">
    <w:abstractNumId w:val="20"/>
  </w:num>
  <w:num w:numId="7">
    <w:abstractNumId w:val="19"/>
  </w:num>
  <w:num w:numId="8">
    <w:abstractNumId w:val="9"/>
  </w:num>
  <w:num w:numId="9">
    <w:abstractNumId w:val="7"/>
  </w:num>
  <w:num w:numId="10">
    <w:abstractNumId w:val="17"/>
  </w:num>
  <w:num w:numId="11">
    <w:abstractNumId w:val="14"/>
  </w:num>
  <w:num w:numId="12">
    <w:abstractNumId w:val="3"/>
  </w:num>
  <w:num w:numId="13">
    <w:abstractNumId w:val="5"/>
  </w:num>
  <w:num w:numId="14">
    <w:abstractNumId w:val="4"/>
  </w:num>
  <w:num w:numId="15">
    <w:abstractNumId w:val="11"/>
  </w:num>
  <w:num w:numId="16">
    <w:abstractNumId w:val="15"/>
  </w:num>
  <w:num w:numId="17">
    <w:abstractNumId w:val="13"/>
  </w:num>
  <w:num w:numId="18">
    <w:abstractNumId w:val="21"/>
  </w:num>
  <w:num w:numId="19">
    <w:abstractNumId w:val="0"/>
  </w:num>
  <w:num w:numId="20">
    <w:abstractNumId w:val="23"/>
  </w:num>
  <w:num w:numId="21">
    <w:abstractNumId w:val="2"/>
  </w:num>
  <w:num w:numId="22">
    <w:abstractNumId w:val="8"/>
  </w:num>
  <w:num w:numId="23">
    <w:abstractNumId w:val="1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F3FB9"/>
    <w:rsid w:val="00000EF5"/>
    <w:rsid w:val="00007D92"/>
    <w:rsid w:val="0001143A"/>
    <w:rsid w:val="00023956"/>
    <w:rsid w:val="00025542"/>
    <w:rsid w:val="00025D7D"/>
    <w:rsid w:val="000677CC"/>
    <w:rsid w:val="000769D3"/>
    <w:rsid w:val="000A329D"/>
    <w:rsid w:val="000B1133"/>
    <w:rsid w:val="000B2BA7"/>
    <w:rsid w:val="000C6F3A"/>
    <w:rsid w:val="000D0F30"/>
    <w:rsid w:val="000D7C8B"/>
    <w:rsid w:val="000E2998"/>
    <w:rsid w:val="000E5644"/>
    <w:rsid w:val="000E7299"/>
    <w:rsid w:val="000F3CDA"/>
    <w:rsid w:val="000F775D"/>
    <w:rsid w:val="000F7E7F"/>
    <w:rsid w:val="00102C04"/>
    <w:rsid w:val="001102E6"/>
    <w:rsid w:val="0011571B"/>
    <w:rsid w:val="00116775"/>
    <w:rsid w:val="00126B45"/>
    <w:rsid w:val="00126D9C"/>
    <w:rsid w:val="00127FB4"/>
    <w:rsid w:val="00136CBE"/>
    <w:rsid w:val="00137A63"/>
    <w:rsid w:val="0014022F"/>
    <w:rsid w:val="00147C10"/>
    <w:rsid w:val="0016114D"/>
    <w:rsid w:val="00162DE7"/>
    <w:rsid w:val="001802B6"/>
    <w:rsid w:val="00190184"/>
    <w:rsid w:val="00190E7E"/>
    <w:rsid w:val="00191110"/>
    <w:rsid w:val="00192FCF"/>
    <w:rsid w:val="001961B1"/>
    <w:rsid w:val="001B640B"/>
    <w:rsid w:val="001D17D1"/>
    <w:rsid w:val="001D1A02"/>
    <w:rsid w:val="001E131D"/>
    <w:rsid w:val="001E3F1C"/>
    <w:rsid w:val="001F4894"/>
    <w:rsid w:val="001F6729"/>
    <w:rsid w:val="001F7457"/>
    <w:rsid w:val="00200DBC"/>
    <w:rsid w:val="00201AB1"/>
    <w:rsid w:val="002115CA"/>
    <w:rsid w:val="00213142"/>
    <w:rsid w:val="00216BCE"/>
    <w:rsid w:val="0022564A"/>
    <w:rsid w:val="00226D0D"/>
    <w:rsid w:val="00231A78"/>
    <w:rsid w:val="00241DFE"/>
    <w:rsid w:val="00242D94"/>
    <w:rsid w:val="00243AC1"/>
    <w:rsid w:val="00245BDF"/>
    <w:rsid w:val="00245C17"/>
    <w:rsid w:val="00254B30"/>
    <w:rsid w:val="002577CA"/>
    <w:rsid w:val="00257FBB"/>
    <w:rsid w:val="00261FB6"/>
    <w:rsid w:val="00262262"/>
    <w:rsid w:val="002750AD"/>
    <w:rsid w:val="00280804"/>
    <w:rsid w:val="00280BC1"/>
    <w:rsid w:val="00280DB2"/>
    <w:rsid w:val="00281D37"/>
    <w:rsid w:val="00290D4D"/>
    <w:rsid w:val="0029203E"/>
    <w:rsid w:val="002A045F"/>
    <w:rsid w:val="002B0460"/>
    <w:rsid w:val="002D3763"/>
    <w:rsid w:val="002D7A24"/>
    <w:rsid w:val="002E4344"/>
    <w:rsid w:val="002E6741"/>
    <w:rsid w:val="002F2D0B"/>
    <w:rsid w:val="002F48ED"/>
    <w:rsid w:val="003202E7"/>
    <w:rsid w:val="00330243"/>
    <w:rsid w:val="00336099"/>
    <w:rsid w:val="0033720E"/>
    <w:rsid w:val="00337FD8"/>
    <w:rsid w:val="0034295B"/>
    <w:rsid w:val="0034739B"/>
    <w:rsid w:val="00347680"/>
    <w:rsid w:val="00351D51"/>
    <w:rsid w:val="00352EC2"/>
    <w:rsid w:val="003546F9"/>
    <w:rsid w:val="00362EC0"/>
    <w:rsid w:val="003636B8"/>
    <w:rsid w:val="00373F7F"/>
    <w:rsid w:val="00376196"/>
    <w:rsid w:val="00377F72"/>
    <w:rsid w:val="00385AC7"/>
    <w:rsid w:val="003928D0"/>
    <w:rsid w:val="00395E56"/>
    <w:rsid w:val="00397B5E"/>
    <w:rsid w:val="003A153F"/>
    <w:rsid w:val="003C77CC"/>
    <w:rsid w:val="003D2AE6"/>
    <w:rsid w:val="003D5FBB"/>
    <w:rsid w:val="003E19B2"/>
    <w:rsid w:val="004035C3"/>
    <w:rsid w:val="004243A2"/>
    <w:rsid w:val="00425513"/>
    <w:rsid w:val="00427032"/>
    <w:rsid w:val="004300BA"/>
    <w:rsid w:val="004419FA"/>
    <w:rsid w:val="0044352C"/>
    <w:rsid w:val="00471581"/>
    <w:rsid w:val="00474B71"/>
    <w:rsid w:val="00477989"/>
    <w:rsid w:val="004866CA"/>
    <w:rsid w:val="00495DE9"/>
    <w:rsid w:val="004A4A88"/>
    <w:rsid w:val="004A5514"/>
    <w:rsid w:val="004A63C6"/>
    <w:rsid w:val="004A786B"/>
    <w:rsid w:val="004B1E38"/>
    <w:rsid w:val="004B3178"/>
    <w:rsid w:val="004B3C7A"/>
    <w:rsid w:val="004B5F99"/>
    <w:rsid w:val="004D4DBB"/>
    <w:rsid w:val="004D6AD0"/>
    <w:rsid w:val="004E30B8"/>
    <w:rsid w:val="004F47A3"/>
    <w:rsid w:val="004F535C"/>
    <w:rsid w:val="00506249"/>
    <w:rsid w:val="00520673"/>
    <w:rsid w:val="0052352F"/>
    <w:rsid w:val="005309AD"/>
    <w:rsid w:val="005356B2"/>
    <w:rsid w:val="00550F53"/>
    <w:rsid w:val="0055196A"/>
    <w:rsid w:val="0055444B"/>
    <w:rsid w:val="00564F44"/>
    <w:rsid w:val="00570F45"/>
    <w:rsid w:val="00573EF3"/>
    <w:rsid w:val="005841D4"/>
    <w:rsid w:val="00595B2C"/>
    <w:rsid w:val="005A5655"/>
    <w:rsid w:val="005A6FF2"/>
    <w:rsid w:val="005B5324"/>
    <w:rsid w:val="005C0125"/>
    <w:rsid w:val="005E1A63"/>
    <w:rsid w:val="005E40EA"/>
    <w:rsid w:val="005E6068"/>
    <w:rsid w:val="005E612E"/>
    <w:rsid w:val="005E6CA3"/>
    <w:rsid w:val="005E78C4"/>
    <w:rsid w:val="005F0CF3"/>
    <w:rsid w:val="005F199D"/>
    <w:rsid w:val="005F3CF2"/>
    <w:rsid w:val="005F5EF1"/>
    <w:rsid w:val="006021E0"/>
    <w:rsid w:val="0060271A"/>
    <w:rsid w:val="00606E7A"/>
    <w:rsid w:val="00611C53"/>
    <w:rsid w:val="006178A9"/>
    <w:rsid w:val="0062131E"/>
    <w:rsid w:val="006215FE"/>
    <w:rsid w:val="00622404"/>
    <w:rsid w:val="006264EE"/>
    <w:rsid w:val="00630E2F"/>
    <w:rsid w:val="00663372"/>
    <w:rsid w:val="00666FAF"/>
    <w:rsid w:val="00670EC5"/>
    <w:rsid w:val="006755BF"/>
    <w:rsid w:val="00683929"/>
    <w:rsid w:val="00683CD2"/>
    <w:rsid w:val="00685B67"/>
    <w:rsid w:val="0069582D"/>
    <w:rsid w:val="006A5021"/>
    <w:rsid w:val="006A6B28"/>
    <w:rsid w:val="006B0CC6"/>
    <w:rsid w:val="006B4211"/>
    <w:rsid w:val="006B5273"/>
    <w:rsid w:val="006E408C"/>
    <w:rsid w:val="00711866"/>
    <w:rsid w:val="00714980"/>
    <w:rsid w:val="00714E22"/>
    <w:rsid w:val="00715213"/>
    <w:rsid w:val="0074409A"/>
    <w:rsid w:val="007523D0"/>
    <w:rsid w:val="007543CF"/>
    <w:rsid w:val="00770E33"/>
    <w:rsid w:val="00773752"/>
    <w:rsid w:val="00774F22"/>
    <w:rsid w:val="0079309C"/>
    <w:rsid w:val="00793AA2"/>
    <w:rsid w:val="00794D4B"/>
    <w:rsid w:val="007A44DB"/>
    <w:rsid w:val="007B1E8C"/>
    <w:rsid w:val="007B27E9"/>
    <w:rsid w:val="007B3490"/>
    <w:rsid w:val="007B4E61"/>
    <w:rsid w:val="007D53C9"/>
    <w:rsid w:val="007D76CE"/>
    <w:rsid w:val="007E2E71"/>
    <w:rsid w:val="007E4561"/>
    <w:rsid w:val="007E5C80"/>
    <w:rsid w:val="007E7655"/>
    <w:rsid w:val="007F315C"/>
    <w:rsid w:val="008008FD"/>
    <w:rsid w:val="008056E6"/>
    <w:rsid w:val="00807655"/>
    <w:rsid w:val="00812D1C"/>
    <w:rsid w:val="00813710"/>
    <w:rsid w:val="008137C6"/>
    <w:rsid w:val="0081551A"/>
    <w:rsid w:val="008372C2"/>
    <w:rsid w:val="00857318"/>
    <w:rsid w:val="008607A4"/>
    <w:rsid w:val="00860B84"/>
    <w:rsid w:val="0086533B"/>
    <w:rsid w:val="00876FA3"/>
    <w:rsid w:val="00884E60"/>
    <w:rsid w:val="00887E31"/>
    <w:rsid w:val="008A3F54"/>
    <w:rsid w:val="008B43ED"/>
    <w:rsid w:val="008C756F"/>
    <w:rsid w:val="008D0A66"/>
    <w:rsid w:val="008D46A3"/>
    <w:rsid w:val="008E58CE"/>
    <w:rsid w:val="008F3D60"/>
    <w:rsid w:val="008F6ED7"/>
    <w:rsid w:val="00905903"/>
    <w:rsid w:val="00906268"/>
    <w:rsid w:val="00914FC2"/>
    <w:rsid w:val="00916099"/>
    <w:rsid w:val="00917458"/>
    <w:rsid w:val="00922278"/>
    <w:rsid w:val="0092468D"/>
    <w:rsid w:val="00924E49"/>
    <w:rsid w:val="00925579"/>
    <w:rsid w:val="00926C8E"/>
    <w:rsid w:val="00943934"/>
    <w:rsid w:val="00947F06"/>
    <w:rsid w:val="00950ED7"/>
    <w:rsid w:val="00951A2E"/>
    <w:rsid w:val="00960445"/>
    <w:rsid w:val="00971E0B"/>
    <w:rsid w:val="00975BBC"/>
    <w:rsid w:val="00983DE1"/>
    <w:rsid w:val="009901FF"/>
    <w:rsid w:val="00990884"/>
    <w:rsid w:val="009A77F9"/>
    <w:rsid w:val="009B0B92"/>
    <w:rsid w:val="009B3289"/>
    <w:rsid w:val="009B4D16"/>
    <w:rsid w:val="009C2297"/>
    <w:rsid w:val="009C6B90"/>
    <w:rsid w:val="009D0B8B"/>
    <w:rsid w:val="009D69D8"/>
    <w:rsid w:val="009E3365"/>
    <w:rsid w:val="009F2545"/>
    <w:rsid w:val="009F3FB9"/>
    <w:rsid w:val="009F707F"/>
    <w:rsid w:val="00A1135A"/>
    <w:rsid w:val="00A307A8"/>
    <w:rsid w:val="00A34793"/>
    <w:rsid w:val="00A36A44"/>
    <w:rsid w:val="00A414B3"/>
    <w:rsid w:val="00A435EA"/>
    <w:rsid w:val="00A44239"/>
    <w:rsid w:val="00A45AF1"/>
    <w:rsid w:val="00A518CF"/>
    <w:rsid w:val="00A56435"/>
    <w:rsid w:val="00A730AB"/>
    <w:rsid w:val="00A80AD2"/>
    <w:rsid w:val="00A85773"/>
    <w:rsid w:val="00AA7154"/>
    <w:rsid w:val="00AC2A01"/>
    <w:rsid w:val="00AC42C7"/>
    <w:rsid w:val="00AC547B"/>
    <w:rsid w:val="00AC7B35"/>
    <w:rsid w:val="00AD4744"/>
    <w:rsid w:val="00AD7D66"/>
    <w:rsid w:val="00AD7FAB"/>
    <w:rsid w:val="00AE1541"/>
    <w:rsid w:val="00AE3F6C"/>
    <w:rsid w:val="00AE560D"/>
    <w:rsid w:val="00AE5D7A"/>
    <w:rsid w:val="00AE61A1"/>
    <w:rsid w:val="00AF0ED5"/>
    <w:rsid w:val="00AF4023"/>
    <w:rsid w:val="00B0254F"/>
    <w:rsid w:val="00B041A5"/>
    <w:rsid w:val="00B11FE3"/>
    <w:rsid w:val="00B13C54"/>
    <w:rsid w:val="00B174C2"/>
    <w:rsid w:val="00B202ED"/>
    <w:rsid w:val="00B24B63"/>
    <w:rsid w:val="00B2744C"/>
    <w:rsid w:val="00B27CA2"/>
    <w:rsid w:val="00B27FDE"/>
    <w:rsid w:val="00B3025E"/>
    <w:rsid w:val="00B31158"/>
    <w:rsid w:val="00B37837"/>
    <w:rsid w:val="00B42CF2"/>
    <w:rsid w:val="00B6565B"/>
    <w:rsid w:val="00B76808"/>
    <w:rsid w:val="00B83E79"/>
    <w:rsid w:val="00B85BEE"/>
    <w:rsid w:val="00B879AC"/>
    <w:rsid w:val="00BA42E6"/>
    <w:rsid w:val="00BB42BC"/>
    <w:rsid w:val="00BC4C9F"/>
    <w:rsid w:val="00BC4ED6"/>
    <w:rsid w:val="00BD4202"/>
    <w:rsid w:val="00BD488E"/>
    <w:rsid w:val="00BD5239"/>
    <w:rsid w:val="00BE31E7"/>
    <w:rsid w:val="00BE50ED"/>
    <w:rsid w:val="00BE6DA6"/>
    <w:rsid w:val="00BF2950"/>
    <w:rsid w:val="00BF3C5A"/>
    <w:rsid w:val="00C03CF7"/>
    <w:rsid w:val="00C06842"/>
    <w:rsid w:val="00C14ECA"/>
    <w:rsid w:val="00C1585C"/>
    <w:rsid w:val="00C20D79"/>
    <w:rsid w:val="00C23C33"/>
    <w:rsid w:val="00C2653D"/>
    <w:rsid w:val="00C303CD"/>
    <w:rsid w:val="00C3145A"/>
    <w:rsid w:val="00C34535"/>
    <w:rsid w:val="00C428BB"/>
    <w:rsid w:val="00C47F23"/>
    <w:rsid w:val="00C503B2"/>
    <w:rsid w:val="00C5679A"/>
    <w:rsid w:val="00C6115E"/>
    <w:rsid w:val="00C629BE"/>
    <w:rsid w:val="00C62C0A"/>
    <w:rsid w:val="00C6622A"/>
    <w:rsid w:val="00C705D4"/>
    <w:rsid w:val="00C75A14"/>
    <w:rsid w:val="00C7610A"/>
    <w:rsid w:val="00C82B48"/>
    <w:rsid w:val="00C843D4"/>
    <w:rsid w:val="00C86D35"/>
    <w:rsid w:val="00C960B6"/>
    <w:rsid w:val="00C977C9"/>
    <w:rsid w:val="00CA052E"/>
    <w:rsid w:val="00CA1C4C"/>
    <w:rsid w:val="00CB222C"/>
    <w:rsid w:val="00CB7E35"/>
    <w:rsid w:val="00CE0AF4"/>
    <w:rsid w:val="00CE49A5"/>
    <w:rsid w:val="00CE612B"/>
    <w:rsid w:val="00CF4B56"/>
    <w:rsid w:val="00D10D30"/>
    <w:rsid w:val="00D10D3F"/>
    <w:rsid w:val="00D120F6"/>
    <w:rsid w:val="00D16DC4"/>
    <w:rsid w:val="00D3558A"/>
    <w:rsid w:val="00D362AE"/>
    <w:rsid w:val="00D45AE6"/>
    <w:rsid w:val="00D45BB0"/>
    <w:rsid w:val="00D47068"/>
    <w:rsid w:val="00D4722F"/>
    <w:rsid w:val="00D609AB"/>
    <w:rsid w:val="00D6368B"/>
    <w:rsid w:val="00D644CF"/>
    <w:rsid w:val="00D66A90"/>
    <w:rsid w:val="00D73B65"/>
    <w:rsid w:val="00D80739"/>
    <w:rsid w:val="00D84C4B"/>
    <w:rsid w:val="00D870D6"/>
    <w:rsid w:val="00D87E49"/>
    <w:rsid w:val="00D97618"/>
    <w:rsid w:val="00DA3D32"/>
    <w:rsid w:val="00DA602E"/>
    <w:rsid w:val="00DB0746"/>
    <w:rsid w:val="00DC4122"/>
    <w:rsid w:val="00DD5DAE"/>
    <w:rsid w:val="00E001D3"/>
    <w:rsid w:val="00E01D3A"/>
    <w:rsid w:val="00E07102"/>
    <w:rsid w:val="00E076EA"/>
    <w:rsid w:val="00E07769"/>
    <w:rsid w:val="00E11C51"/>
    <w:rsid w:val="00E14087"/>
    <w:rsid w:val="00E170C6"/>
    <w:rsid w:val="00E2196C"/>
    <w:rsid w:val="00E2450A"/>
    <w:rsid w:val="00E247CE"/>
    <w:rsid w:val="00E2774B"/>
    <w:rsid w:val="00E32DE9"/>
    <w:rsid w:val="00E378FB"/>
    <w:rsid w:val="00E4112C"/>
    <w:rsid w:val="00E41878"/>
    <w:rsid w:val="00E41A2D"/>
    <w:rsid w:val="00E41EE8"/>
    <w:rsid w:val="00E57841"/>
    <w:rsid w:val="00E66204"/>
    <w:rsid w:val="00E72636"/>
    <w:rsid w:val="00E72C59"/>
    <w:rsid w:val="00E747C2"/>
    <w:rsid w:val="00E75063"/>
    <w:rsid w:val="00E807A1"/>
    <w:rsid w:val="00E904CD"/>
    <w:rsid w:val="00E90728"/>
    <w:rsid w:val="00E93402"/>
    <w:rsid w:val="00E94C06"/>
    <w:rsid w:val="00E96654"/>
    <w:rsid w:val="00EA1311"/>
    <w:rsid w:val="00EA3620"/>
    <w:rsid w:val="00EA7504"/>
    <w:rsid w:val="00EB1F16"/>
    <w:rsid w:val="00EB4405"/>
    <w:rsid w:val="00EC2833"/>
    <w:rsid w:val="00ED546F"/>
    <w:rsid w:val="00EE104D"/>
    <w:rsid w:val="00EE14B2"/>
    <w:rsid w:val="00EE1716"/>
    <w:rsid w:val="00EF2A16"/>
    <w:rsid w:val="00F0108A"/>
    <w:rsid w:val="00F03763"/>
    <w:rsid w:val="00F13739"/>
    <w:rsid w:val="00F21B40"/>
    <w:rsid w:val="00F32444"/>
    <w:rsid w:val="00F44664"/>
    <w:rsid w:val="00F46361"/>
    <w:rsid w:val="00F50BD6"/>
    <w:rsid w:val="00F53C83"/>
    <w:rsid w:val="00F573AE"/>
    <w:rsid w:val="00F62D5A"/>
    <w:rsid w:val="00F64E6F"/>
    <w:rsid w:val="00F672F7"/>
    <w:rsid w:val="00F74889"/>
    <w:rsid w:val="00F75CE8"/>
    <w:rsid w:val="00F81C9C"/>
    <w:rsid w:val="00F8522A"/>
    <w:rsid w:val="00F95587"/>
    <w:rsid w:val="00FA12D5"/>
    <w:rsid w:val="00FB0252"/>
    <w:rsid w:val="00FB194D"/>
    <w:rsid w:val="00FB24F1"/>
    <w:rsid w:val="00FC4098"/>
    <w:rsid w:val="00FD40D1"/>
    <w:rsid w:val="00FE31D8"/>
    <w:rsid w:val="00FE5313"/>
    <w:rsid w:val="00FE79C3"/>
    <w:rsid w:val="00FF29B1"/>
    <w:rsid w:val="00FF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qFormat/>
    <w:rsid w:val="00C14EC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eastAsia="Times New Roman" w:hAnsi="Arial" w:cs="Arial"/>
      <w:b/>
      <w:sz w:val="24"/>
      <w:szCs w:val="28"/>
      <w:lang w:eastAsia="hr-HR"/>
    </w:rPr>
  </w:style>
  <w:style w:type="paragraph" w:styleId="Heading8">
    <w:name w:val="heading 8"/>
    <w:basedOn w:val="Normal"/>
    <w:next w:val="Normal"/>
    <w:qFormat/>
    <w:rsid w:val="00C14ECA"/>
    <w:pPr>
      <w:keepNext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7"/>
    </w:pPr>
    <w:rPr>
      <w:rFonts w:ascii="Arial" w:eastAsia="Times New Roman" w:hAnsi="Arial" w:cs="Arial"/>
      <w:sz w:val="24"/>
      <w:szCs w:val="24"/>
      <w:u w:val="single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customStyle="1" w:styleId="ListParagraph1">
    <w:name w:val="List Paragraph1"/>
    <w:basedOn w:val="Normal"/>
    <w:uiPriority w:val="99"/>
    <w:qFormat/>
    <w:rsid w:val="00242D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93AA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93AA2"/>
    <w:rPr>
      <w:sz w:val="22"/>
      <w:szCs w:val="22"/>
      <w:lang w:val="hr-BA" w:eastAsia="en-US"/>
    </w:rPr>
  </w:style>
  <w:style w:type="paragraph" w:styleId="BodyText">
    <w:name w:val="Body Text"/>
    <w:basedOn w:val="Normal"/>
    <w:link w:val="BodyTextChar"/>
    <w:rsid w:val="00FB24F1"/>
    <w:pPr>
      <w:spacing w:after="120" w:line="240" w:lineRule="auto"/>
    </w:pPr>
    <w:rPr>
      <w:rFonts w:ascii="Tahoma" w:eastAsia="Times New Roman" w:hAnsi="Tahoma"/>
      <w:sz w:val="24"/>
      <w:szCs w:val="24"/>
      <w:lang w:val="it-IT" w:eastAsia="it-IT"/>
    </w:rPr>
  </w:style>
  <w:style w:type="character" w:customStyle="1" w:styleId="BodyTextChar">
    <w:name w:val="Body Text Char"/>
    <w:link w:val="BodyText"/>
    <w:rsid w:val="00FB24F1"/>
    <w:rPr>
      <w:rFonts w:ascii="Tahoma" w:eastAsia="Times New Roman" w:hAnsi="Tahoma"/>
      <w:sz w:val="24"/>
      <w:szCs w:val="24"/>
      <w:lang w:val="it-IT" w:eastAsia="it-IT"/>
    </w:rPr>
  </w:style>
  <w:style w:type="table" w:styleId="TableGrid">
    <w:name w:val="Table Grid"/>
    <w:basedOn w:val="TableNormal"/>
    <w:uiPriority w:val="59"/>
    <w:rsid w:val="0034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58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1E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BA" w:eastAsia="en-US"/>
    </w:rPr>
  </w:style>
  <w:style w:type="character" w:styleId="Hyperlink">
    <w:name w:val="Hyperlink"/>
    <w:basedOn w:val="DefaultParagraphFont"/>
    <w:uiPriority w:val="99"/>
    <w:unhideWhenUsed/>
    <w:rsid w:val="006839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GF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Božo Penavić</dc:creator>
  <cp:lastModifiedBy>User</cp:lastModifiedBy>
  <cp:revision>5</cp:revision>
  <cp:lastPrinted>2018-11-13T09:14:00Z</cp:lastPrinted>
  <dcterms:created xsi:type="dcterms:W3CDTF">2019-01-14T12:38:00Z</dcterms:created>
  <dcterms:modified xsi:type="dcterms:W3CDTF">2019-02-20T09:37:00Z</dcterms:modified>
</cp:coreProperties>
</file>